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自治区财政</w:t>
      </w:r>
      <w:r>
        <w:rPr>
          <w:rFonts w:hint="eastAsia"/>
          <w:b/>
          <w:sz w:val="44"/>
          <w:szCs w:val="44"/>
          <w:lang w:eastAsia="zh-CN"/>
        </w:rPr>
        <w:t>支持</w:t>
      </w:r>
      <w:bookmarkStart w:id="0" w:name="_GoBack"/>
      <w:bookmarkEnd w:id="0"/>
      <w:r>
        <w:rPr>
          <w:rFonts w:hint="eastAsia"/>
          <w:b/>
          <w:sz w:val="44"/>
          <w:szCs w:val="44"/>
        </w:rPr>
        <w:t>农牧业科技推广示范项目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 报 书</w:t>
      </w:r>
    </w:p>
    <w:tbl>
      <w:tblPr>
        <w:tblStyle w:val="3"/>
        <w:tblW w:w="614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25"/>
        <w:gridCol w:w="5734"/>
        <w:gridCol w:w="11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628" w:type="pct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jc w:val="righ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项目名称：</w:t>
            </w:r>
          </w:p>
        </w:tc>
        <w:tc>
          <w:tcPr>
            <w:tcW w:w="2808" w:type="pct"/>
            <w:tcBorders>
              <w:top w:val="single" w:color="FFFFFF" w:sz="2" w:space="0"/>
              <w:left w:val="single" w:color="FFFFFF" w:sz="2" w:space="0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wordWrap w:val="0"/>
              <w:spacing w:before="300"/>
              <w:rPr>
                <w:spacing w:val="15"/>
                <w:sz w:val="28"/>
                <w:szCs w:val="28"/>
              </w:rPr>
            </w:pPr>
          </w:p>
        </w:tc>
        <w:tc>
          <w:tcPr>
            <w:tcW w:w="562" w:type="pct"/>
            <w:vMerge w:val="restart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wordWrap w:val="0"/>
              <w:jc w:val="right"/>
              <w:rPr>
                <w:spacing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628" w:type="pct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申报单位(盖章)：</w:t>
            </w:r>
          </w:p>
        </w:tc>
        <w:tc>
          <w:tcPr>
            <w:tcW w:w="2808" w:type="pct"/>
            <w:tcBorders>
              <w:top w:val="single" w:color="FFFFFF" w:sz="2" w:space="0"/>
              <w:left w:val="single" w:color="FFFFFF" w:sz="2" w:space="0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wordWrap w:val="0"/>
              <w:spacing w:before="300"/>
              <w:rPr>
                <w:spacing w:val="15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spacing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628" w:type="pct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项目负责人：</w:t>
            </w:r>
          </w:p>
        </w:tc>
        <w:tc>
          <w:tcPr>
            <w:tcW w:w="2808" w:type="pct"/>
            <w:tcBorders>
              <w:top w:val="single" w:color="FFFFFF" w:sz="2" w:space="0"/>
              <w:left w:val="single" w:color="FFFFFF" w:sz="2" w:space="0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wordWrap w:val="0"/>
              <w:spacing w:before="300"/>
              <w:rPr>
                <w:spacing w:val="15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spacing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628" w:type="pct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联系电话：</w:t>
            </w:r>
          </w:p>
        </w:tc>
        <w:tc>
          <w:tcPr>
            <w:tcW w:w="2808" w:type="pct"/>
            <w:tcBorders>
              <w:top w:val="single" w:color="FFFFFF" w:sz="2" w:space="0"/>
              <w:left w:val="single" w:color="FFFFFF" w:sz="2" w:space="0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wordWrap w:val="0"/>
              <w:spacing w:before="300"/>
              <w:rPr>
                <w:spacing w:val="15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spacing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628" w:type="pct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起止年限：</w:t>
            </w:r>
          </w:p>
        </w:tc>
        <w:tc>
          <w:tcPr>
            <w:tcW w:w="2808" w:type="pct"/>
            <w:tcBorders>
              <w:top w:val="single" w:color="FFFFFF" w:sz="2" w:space="0"/>
              <w:left w:val="single" w:color="FFFFFF" w:sz="2" w:space="0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wordWrap w:val="0"/>
              <w:spacing w:before="300"/>
              <w:ind w:firstLine="620" w:firstLineChars="200"/>
              <w:rPr>
                <w:rFonts w:hint="default" w:eastAsia="宋体"/>
                <w:spacing w:val="15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15"/>
                <w:sz w:val="28"/>
                <w:szCs w:val="28"/>
                <w:lang w:val="en-US" w:eastAsia="zh-CN"/>
              </w:rPr>
              <w:t>2021年3至2021年12月</w:t>
            </w:r>
          </w:p>
        </w:tc>
        <w:tc>
          <w:tcPr>
            <w:tcW w:w="0" w:type="auto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spacing w:val="30"/>
              </w:rPr>
            </w:pPr>
          </w:p>
        </w:tc>
      </w:tr>
    </w:tbl>
    <w:p>
      <w:pPr>
        <w:pStyle w:val="2"/>
        <w:rPr>
          <w:rFonts w:cs="Times New Roman"/>
        </w:rPr>
      </w:pPr>
    </w:p>
    <w:p>
      <w:pPr>
        <w:pStyle w:val="2"/>
        <w:rPr>
          <w:rFonts w:cs="Times New Roman"/>
        </w:rPr>
      </w:pPr>
    </w:p>
    <w:p>
      <w:pPr>
        <w:pStyle w:val="2"/>
        <w:rPr>
          <w:rFonts w:cs="Times New Roman"/>
        </w:rPr>
      </w:pPr>
    </w:p>
    <w:p>
      <w:pPr>
        <w:pStyle w:val="2"/>
        <w:jc w:val="center"/>
        <w:rPr>
          <w:rStyle w:val="5"/>
          <w:rFonts w:hint="eastAsia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内蒙古自治区</w:t>
      </w:r>
      <w:r>
        <w:rPr>
          <w:rStyle w:val="5"/>
          <w:rFonts w:hint="eastAsia"/>
          <w:sz w:val="32"/>
          <w:szCs w:val="32"/>
          <w:lang w:eastAsia="zh-CN"/>
        </w:rPr>
        <w:t>农牧业科学院成果推广处</w:t>
      </w:r>
      <w:r>
        <w:rPr>
          <w:rStyle w:val="5"/>
          <w:rFonts w:hint="eastAsia"/>
          <w:sz w:val="32"/>
          <w:szCs w:val="32"/>
          <w:lang w:val="en-US" w:eastAsia="zh-CN"/>
        </w:rPr>
        <w:t xml:space="preserve">   </w:t>
      </w:r>
      <w:r>
        <w:rPr>
          <w:rStyle w:val="5"/>
          <w:rFonts w:hint="eastAsia"/>
          <w:sz w:val="32"/>
          <w:szCs w:val="32"/>
        </w:rPr>
        <w:t xml:space="preserve"> 制</w:t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>
        <w:rPr>
          <w:rFonts w:hint="eastAsia"/>
          <w:b/>
          <w:bCs/>
          <w:sz w:val="28"/>
          <w:szCs w:val="28"/>
          <w:lang w:eastAsia="zh-CN"/>
        </w:rPr>
        <w:t>项目概述</w:t>
      </w:r>
      <w:r>
        <w:rPr>
          <w:rFonts w:hint="eastAsia"/>
          <w:sz w:val="28"/>
          <w:szCs w:val="28"/>
          <w:lang w:eastAsia="zh-CN"/>
        </w:rPr>
        <w:t>（存在问题、目的意义等）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二、项目技术成果简述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（包括成果优势、知识产权状况）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三、项目实施内容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（包括熟化或示范推广的品种技术、地点、规模、培训、宣传等）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四、项目组织措施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五、项目预期目标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（一）成果转化目标</w:t>
      </w:r>
      <w:r>
        <w:rPr>
          <w:rFonts w:hint="eastAsia"/>
          <w:sz w:val="28"/>
          <w:szCs w:val="28"/>
          <w:lang w:eastAsia="zh-CN"/>
        </w:rPr>
        <w:t>（成果熟化或中试、成果转让、技术咨询、技术服务，支撑乡村振兴科技示范县、引领村的建设或“院地共建”合作等）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（二）项目效益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1.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经济效益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社会效益、生态效益</w:t>
      </w:r>
    </w:p>
    <w:p>
      <w:pPr>
        <w:spacing w:line="360" w:lineRule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六、财政资金使用计划</w:t>
      </w:r>
    </w:p>
    <w:tbl>
      <w:tblPr>
        <w:tblStyle w:val="3"/>
        <w:tblW w:w="858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4348"/>
        <w:gridCol w:w="1293"/>
        <w:gridCol w:w="21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2" w:hRule="exact"/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488" w:leftChars="-50" w:right="-120" w:rightChars="-50" w:hanging="608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4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概算科目名称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（万元）</w:t>
            </w: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用途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608" w:hanging="608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240" w:firstLineChars="100"/>
              <w:rPr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一</w:t>
            </w: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直接费用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608" w:hanging="608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4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48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设备费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608" w:hanging="608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4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720" w:firstLineChars="3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⑴购置设备费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608" w:hanging="608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4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720" w:firstLineChars="3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⑵试制设备费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608" w:hanging="608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4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720" w:firstLineChars="3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⑶设备升级改造与租赁费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608" w:hanging="608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4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48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材料费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608" w:hanging="608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4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48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测试化验加工费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608" w:hanging="608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4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48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燃料动力费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608" w:hanging="608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4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48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会议/差旅/国际合作与交流费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exact"/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608" w:hanging="608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4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48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出版/文献/信息传播/知识产权事务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608" w:hanging="608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48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劳务费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608" w:hanging="608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4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48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咨询费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608" w:hanging="608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4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48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其他支出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608" w:hanging="608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4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240" w:firstLineChars="100"/>
              <w:rPr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二</w:t>
            </w: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间接费用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608" w:hanging="608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4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48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仪器设备房屋使用折旧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608" w:hanging="608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4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48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水、电、气、暖消耗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608" w:hanging="608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4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48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有关管理费用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608" w:hanging="608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4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48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绩效支出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5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481" w:firstLineChars="200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合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计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七、</w:t>
      </w:r>
      <w: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  <w:t>项目参加单位及人员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（简述项目团队情况，包括地方相关部门的联合团队）</w:t>
      </w:r>
    </w:p>
    <w:tbl>
      <w:tblPr>
        <w:tblStyle w:val="3"/>
        <w:tblW w:w="5148" w:type="pct"/>
        <w:jc w:val="center"/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22"/>
        <w:gridCol w:w="808"/>
        <w:gridCol w:w="1002"/>
        <w:gridCol w:w="145"/>
        <w:gridCol w:w="1089"/>
        <w:gridCol w:w="706"/>
        <w:gridCol w:w="1111"/>
        <w:gridCol w:w="970"/>
        <w:gridCol w:w="1457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0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6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both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称</w:t>
            </w:r>
          </w:p>
        </w:tc>
        <w:tc>
          <w:tcPr>
            <w:tcW w:w="6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45" w:hRule="exact"/>
          <w:jc w:val="center"/>
        </w:trPr>
        <w:tc>
          <w:tcPr>
            <w:tcW w:w="7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0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Times New Roman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（研究所或中心）</w:t>
            </w:r>
          </w:p>
        </w:tc>
        <w:tc>
          <w:tcPr>
            <w:tcW w:w="205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865" w:hRule="atLeast"/>
          <w:jc w:val="center"/>
        </w:trPr>
        <w:tc>
          <w:tcPr>
            <w:tcW w:w="7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主要成就、发明和获奖等情况</w:t>
            </w:r>
          </w:p>
        </w:tc>
        <w:tc>
          <w:tcPr>
            <w:tcW w:w="4231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right="23"/>
              <w:rPr>
                <w:rFonts w:ascii="宋体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参加人</w:t>
            </w:r>
          </w:p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4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6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宋体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61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（研究所、中心或合作单位）</w:t>
            </w:r>
          </w:p>
        </w:tc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分工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E6FA"/>
    <w:rsid w:val="6FDF0B0B"/>
    <w:rsid w:val="778F8BAC"/>
    <w:rsid w:val="FEBEEB80"/>
    <w:rsid w:val="FFFFE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</w:style>
  <w:style w:type="character" w:customStyle="1" w:styleId="5">
    <w:name w:val="style51"/>
    <w:qFormat/>
    <w:uiPriority w:val="0"/>
    <w:rPr>
      <w:rFonts w:cs="Times New Roman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2021-03-19T23:29:00Z</dcterms:created>
  <dc:creator>nky</dc:creator>
  <cp:lastModifiedBy>nky</cp:lastModifiedBy>
  <cp:lastPrinted>2021-03-20T00:19:00Z</cp:lastPrinted>
  <dcterms:modified xsi:type="dcterms:W3CDTF">2021-03-19T18:59:57Z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